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42" w:rsidRDefault="00550F42" w:rsidP="00F166CC">
      <w:pPr>
        <w:spacing w:after="0" w:line="240" w:lineRule="auto"/>
        <w:rPr>
          <w:rFonts w:ascii="Arial" w:hAnsi="Arial" w:cs="Arial"/>
          <w:u w:val="single"/>
        </w:rPr>
      </w:pPr>
    </w:p>
    <w:p w:rsidR="00550F42" w:rsidRDefault="00A46DA4" w:rsidP="00F166CC">
      <w:pPr>
        <w:spacing w:after="0" w:line="240" w:lineRule="auto"/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115570</wp:posOffset>
            </wp:positionV>
            <wp:extent cx="5486400" cy="1278255"/>
            <wp:effectExtent l="0" t="0" r="0" b="0"/>
            <wp:wrapSquare wrapText="bothSides"/>
            <wp:docPr id="1" name="Picture 1" descr="http://svshare/sites/communications/Shared%20Documents/Images/Corp_identity_style_guide/Alternative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share/sites/communications/Shared%20Documents/Images/Corp_identity_style_guide/Alternative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F42" w:rsidRDefault="00550F42" w:rsidP="00F166CC">
      <w:pPr>
        <w:spacing w:after="0" w:line="240" w:lineRule="auto"/>
        <w:rPr>
          <w:rFonts w:ascii="Arial" w:hAnsi="Arial" w:cs="Arial"/>
          <w:u w:val="single"/>
        </w:rPr>
      </w:pPr>
    </w:p>
    <w:p w:rsidR="00550F42" w:rsidRDefault="00550F42" w:rsidP="00F166CC">
      <w:pPr>
        <w:spacing w:after="0" w:line="240" w:lineRule="auto"/>
        <w:rPr>
          <w:rFonts w:ascii="Arial" w:hAnsi="Arial" w:cs="Arial"/>
          <w:u w:val="single"/>
        </w:rPr>
      </w:pPr>
    </w:p>
    <w:p w:rsidR="00550F42" w:rsidRDefault="00550F42" w:rsidP="00F166CC">
      <w:pPr>
        <w:spacing w:after="0" w:line="240" w:lineRule="auto"/>
        <w:rPr>
          <w:rFonts w:ascii="Arial" w:hAnsi="Arial" w:cs="Arial"/>
          <w:u w:val="single"/>
        </w:rPr>
      </w:pPr>
    </w:p>
    <w:p w:rsidR="00550F42" w:rsidRDefault="00550F42" w:rsidP="00F166CC">
      <w:pPr>
        <w:spacing w:after="0" w:line="240" w:lineRule="auto"/>
        <w:rPr>
          <w:rFonts w:ascii="Arial" w:hAnsi="Arial" w:cs="Arial"/>
          <w:u w:val="single"/>
        </w:rPr>
      </w:pPr>
    </w:p>
    <w:p w:rsidR="00550F42" w:rsidRDefault="00550F42" w:rsidP="00F166CC">
      <w:pPr>
        <w:spacing w:after="0" w:line="240" w:lineRule="auto"/>
        <w:rPr>
          <w:rFonts w:ascii="Arial" w:hAnsi="Arial" w:cs="Arial"/>
          <w:u w:val="single"/>
        </w:rPr>
      </w:pPr>
    </w:p>
    <w:p w:rsidR="00550F42" w:rsidRDefault="00550F42" w:rsidP="00F166CC">
      <w:pPr>
        <w:spacing w:after="0" w:line="240" w:lineRule="auto"/>
        <w:rPr>
          <w:rFonts w:ascii="Arial" w:hAnsi="Arial" w:cs="Arial"/>
          <w:u w:val="single"/>
        </w:rPr>
      </w:pPr>
    </w:p>
    <w:p w:rsidR="00550F42" w:rsidRDefault="00550F42" w:rsidP="00F166CC">
      <w:pPr>
        <w:spacing w:after="0" w:line="240" w:lineRule="auto"/>
        <w:rPr>
          <w:rFonts w:ascii="Arial" w:hAnsi="Arial" w:cs="Arial"/>
          <w:u w:val="single"/>
        </w:rPr>
      </w:pPr>
    </w:p>
    <w:p w:rsidR="00A46DA4" w:rsidRDefault="00A46DA4" w:rsidP="00F166CC">
      <w:pPr>
        <w:spacing w:after="0" w:line="240" w:lineRule="auto"/>
        <w:rPr>
          <w:rFonts w:ascii="Arial" w:hAnsi="Arial" w:cs="Arial"/>
          <w:u w:val="single"/>
        </w:rPr>
      </w:pPr>
    </w:p>
    <w:p w:rsidR="00F166CC" w:rsidRPr="00D00D8B" w:rsidRDefault="00F166CC" w:rsidP="00F166CC">
      <w:pPr>
        <w:spacing w:after="0" w:line="240" w:lineRule="auto"/>
        <w:rPr>
          <w:rFonts w:cstheme="minorHAnsi"/>
          <w:u w:val="single"/>
        </w:rPr>
      </w:pPr>
      <w:r w:rsidRPr="00D00D8B">
        <w:rPr>
          <w:rFonts w:cstheme="minorHAnsi"/>
          <w:u w:val="single"/>
        </w:rPr>
        <w:t xml:space="preserve">Newcastle Bereavement Services </w:t>
      </w:r>
    </w:p>
    <w:p w:rsidR="00456639" w:rsidRDefault="00F166CC" w:rsidP="00F166CC">
      <w:pPr>
        <w:spacing w:after="0" w:line="240" w:lineRule="auto"/>
        <w:rPr>
          <w:rFonts w:cstheme="minorHAnsi"/>
          <w:u w:val="single"/>
        </w:rPr>
      </w:pPr>
      <w:r w:rsidRPr="00D00D8B">
        <w:rPr>
          <w:rFonts w:cstheme="minorHAnsi"/>
          <w:u w:val="single"/>
        </w:rPr>
        <w:t xml:space="preserve">OBITUS Pricing </w:t>
      </w:r>
    </w:p>
    <w:p w:rsidR="00CE00C0" w:rsidRPr="00D00D8B" w:rsidRDefault="00CE00C0" w:rsidP="00F166CC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1 April 2021 – 31 March 2022</w:t>
      </w:r>
    </w:p>
    <w:p w:rsidR="00A46DA4" w:rsidRPr="00D00D8B" w:rsidRDefault="00A46DA4" w:rsidP="00F166C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1933"/>
      </w:tblGrid>
      <w:tr w:rsidR="00F166CC" w:rsidRPr="00D00D8B" w:rsidTr="00B1396A">
        <w:trPr>
          <w:trHeight w:val="739"/>
        </w:trPr>
        <w:tc>
          <w:tcPr>
            <w:tcW w:w="268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166CC" w:rsidRPr="00D00D8B" w:rsidRDefault="00F166CC" w:rsidP="00B1396A">
            <w:pPr>
              <w:jc w:val="center"/>
              <w:rPr>
                <w:rFonts w:cstheme="minorHAnsi"/>
                <w:b/>
              </w:rPr>
            </w:pPr>
            <w:r w:rsidRPr="00D00D8B">
              <w:rPr>
                <w:rFonts w:cstheme="minorHAnsi"/>
                <w:b/>
              </w:rPr>
              <w:t>SERVICE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166CC" w:rsidRPr="00D00D8B" w:rsidRDefault="00F166CC" w:rsidP="00B1396A">
            <w:pPr>
              <w:jc w:val="center"/>
              <w:rPr>
                <w:rFonts w:cstheme="minorHAnsi"/>
                <w:b/>
              </w:rPr>
            </w:pPr>
            <w:r w:rsidRPr="00D00D8B">
              <w:rPr>
                <w:rFonts w:cstheme="minorHAnsi"/>
                <w:b/>
              </w:rPr>
              <w:t>DESCRIPTION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1396A" w:rsidRPr="00D00D8B" w:rsidRDefault="00F166CC" w:rsidP="00B1396A">
            <w:pPr>
              <w:jc w:val="center"/>
              <w:rPr>
                <w:rFonts w:cstheme="minorHAnsi"/>
                <w:b/>
              </w:rPr>
            </w:pPr>
            <w:r w:rsidRPr="00D00D8B">
              <w:rPr>
                <w:rFonts w:cstheme="minorHAnsi"/>
                <w:b/>
              </w:rPr>
              <w:t>PRICE</w:t>
            </w:r>
          </w:p>
          <w:p w:rsidR="00F166CC" w:rsidRPr="00D00D8B" w:rsidRDefault="00F166CC" w:rsidP="00B1396A">
            <w:pPr>
              <w:jc w:val="center"/>
              <w:rPr>
                <w:rFonts w:cstheme="minorHAnsi"/>
                <w:b/>
              </w:rPr>
            </w:pPr>
            <w:r w:rsidRPr="00D00D8B">
              <w:rPr>
                <w:rFonts w:cstheme="minorHAnsi"/>
                <w:b/>
              </w:rPr>
              <w:t>(inc. VAT)</w:t>
            </w:r>
          </w:p>
        </w:tc>
      </w:tr>
      <w:tr w:rsidR="00F166CC" w:rsidRPr="00D00D8B" w:rsidTr="00F166CC">
        <w:trPr>
          <w:trHeight w:val="332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F166CC" w:rsidRPr="00D00D8B" w:rsidRDefault="00F166CC">
            <w:pPr>
              <w:rPr>
                <w:rFonts w:cstheme="minorHAnsi"/>
                <w:b/>
              </w:rPr>
            </w:pPr>
            <w:r w:rsidRPr="00D00D8B">
              <w:rPr>
                <w:rFonts w:cstheme="minorHAnsi"/>
                <w:b/>
              </w:rPr>
              <w:t xml:space="preserve">Webcast Services </w:t>
            </w:r>
          </w:p>
        </w:tc>
      </w:tr>
      <w:tr w:rsidR="00F166CC" w:rsidRPr="00D00D8B" w:rsidTr="00B1396A">
        <w:trPr>
          <w:trHeight w:val="649"/>
        </w:trPr>
        <w:tc>
          <w:tcPr>
            <w:tcW w:w="2689" w:type="dxa"/>
            <w:vAlign w:val="center"/>
          </w:tcPr>
          <w:p w:rsidR="00F166CC" w:rsidRPr="00D00D8B" w:rsidRDefault="00141B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Live </w:t>
            </w:r>
          </w:p>
        </w:tc>
        <w:tc>
          <w:tcPr>
            <w:tcW w:w="4394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  <w:color w:val="292829"/>
                <w:shd w:val="clear" w:color="auto" w:fill="FFFFFF"/>
              </w:rPr>
              <w:t>A high-quality live webcast, viewed via our secure, easy-to-use website</w:t>
            </w:r>
          </w:p>
        </w:tc>
        <w:tc>
          <w:tcPr>
            <w:tcW w:w="1933" w:type="dxa"/>
            <w:vAlign w:val="center"/>
          </w:tcPr>
          <w:p w:rsidR="00F166CC" w:rsidRPr="00D00D8B" w:rsidRDefault="00CE00C0" w:rsidP="00CE0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£31</w:t>
            </w:r>
            <w:r w:rsidR="00B1396A" w:rsidRPr="00D00D8B">
              <w:rPr>
                <w:rFonts w:cstheme="minorHAnsi"/>
              </w:rPr>
              <w:t>.00</w:t>
            </w:r>
          </w:p>
        </w:tc>
      </w:tr>
      <w:tr w:rsidR="00F166CC" w:rsidRPr="00D00D8B" w:rsidTr="00B1396A">
        <w:trPr>
          <w:trHeight w:val="826"/>
        </w:trPr>
        <w:tc>
          <w:tcPr>
            <w:tcW w:w="2689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</w:rPr>
              <w:t>Live +</w:t>
            </w:r>
            <w:r w:rsidR="00A35221">
              <w:rPr>
                <w:rFonts w:cstheme="minorHAnsi"/>
              </w:rPr>
              <w:t xml:space="preserve"> </w:t>
            </w:r>
            <w:r w:rsidRPr="00D00D8B">
              <w:rPr>
                <w:rFonts w:cstheme="minorHAnsi"/>
              </w:rPr>
              <w:t>28 day + Downloadable</w:t>
            </w:r>
            <w:r w:rsidR="00141B75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  <w:color w:val="292829"/>
                <w:shd w:val="clear" w:color="auto" w:fill="FFFFFF"/>
              </w:rPr>
              <w:t>The live webcast, plus access to a recording of the webcast to watch again for a further 28 days</w:t>
            </w:r>
          </w:p>
        </w:tc>
        <w:tc>
          <w:tcPr>
            <w:tcW w:w="1933" w:type="dxa"/>
            <w:vAlign w:val="center"/>
          </w:tcPr>
          <w:p w:rsidR="00F166CC" w:rsidRPr="00D00D8B" w:rsidRDefault="00CE00C0" w:rsidP="00B13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£46</w:t>
            </w:r>
            <w:r w:rsidR="00B1396A" w:rsidRPr="00D00D8B">
              <w:rPr>
                <w:rFonts w:cstheme="minorHAnsi"/>
              </w:rPr>
              <w:t>.00</w:t>
            </w:r>
          </w:p>
        </w:tc>
      </w:tr>
      <w:tr w:rsidR="00F166CC" w:rsidRPr="00D00D8B" w:rsidTr="00B1396A">
        <w:trPr>
          <w:trHeight w:val="854"/>
        </w:trPr>
        <w:tc>
          <w:tcPr>
            <w:tcW w:w="2689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</w:rPr>
              <w:t xml:space="preserve">Keepsake copy of </w:t>
            </w:r>
            <w:r w:rsidR="001E0347">
              <w:rPr>
                <w:rFonts w:cstheme="minorHAnsi"/>
              </w:rPr>
              <w:t xml:space="preserve">  </w:t>
            </w:r>
            <w:r w:rsidRPr="00D00D8B">
              <w:rPr>
                <w:rFonts w:cstheme="minorHAnsi"/>
              </w:rPr>
              <w:t>Webcast</w:t>
            </w:r>
            <w:r w:rsidR="00141B75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  <w:color w:val="292829"/>
                <w:shd w:val="clear" w:color="auto" w:fill="FFFFFF"/>
              </w:rPr>
              <w:t>A recording of the webcast on a DVD, Blu-Ray, USB memory stick or audio CD, in a customised case</w:t>
            </w:r>
          </w:p>
        </w:tc>
        <w:tc>
          <w:tcPr>
            <w:tcW w:w="1933" w:type="dxa"/>
            <w:vAlign w:val="center"/>
          </w:tcPr>
          <w:p w:rsidR="00F166CC" w:rsidRPr="00D00D8B" w:rsidRDefault="00CE00C0" w:rsidP="00B13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£51</w:t>
            </w:r>
            <w:r w:rsidR="00B1396A" w:rsidRPr="00D00D8B">
              <w:rPr>
                <w:rFonts w:cstheme="minorHAnsi"/>
              </w:rPr>
              <w:t>.00</w:t>
            </w:r>
          </w:p>
        </w:tc>
      </w:tr>
      <w:tr w:rsidR="00F166CC" w:rsidRPr="00D00D8B" w:rsidTr="00F166CC">
        <w:trPr>
          <w:trHeight w:val="391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F166CC" w:rsidRPr="00D00D8B" w:rsidRDefault="00F166CC">
            <w:pPr>
              <w:rPr>
                <w:rFonts w:cstheme="minorHAnsi"/>
                <w:b/>
              </w:rPr>
            </w:pPr>
            <w:r w:rsidRPr="00D00D8B">
              <w:rPr>
                <w:rFonts w:cstheme="minorHAnsi"/>
                <w:b/>
              </w:rPr>
              <w:t xml:space="preserve">Visual Tribute Pricing </w:t>
            </w:r>
          </w:p>
        </w:tc>
      </w:tr>
      <w:tr w:rsidR="00F166CC" w:rsidRPr="00D00D8B" w:rsidTr="00B1396A">
        <w:trPr>
          <w:trHeight w:val="574"/>
        </w:trPr>
        <w:tc>
          <w:tcPr>
            <w:tcW w:w="2689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</w:rPr>
              <w:t>Single Photo</w:t>
            </w:r>
          </w:p>
        </w:tc>
        <w:tc>
          <w:tcPr>
            <w:tcW w:w="4394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  <w:color w:val="292829"/>
                <w:shd w:val="clear" w:color="auto" w:fill="FFFFFF"/>
              </w:rPr>
              <w:t>A single photo (shown throughout the service)</w:t>
            </w:r>
          </w:p>
        </w:tc>
        <w:tc>
          <w:tcPr>
            <w:tcW w:w="1933" w:type="dxa"/>
            <w:vAlign w:val="center"/>
          </w:tcPr>
          <w:p w:rsidR="00F166CC" w:rsidRPr="00D00D8B" w:rsidRDefault="00B1396A" w:rsidP="001E0347">
            <w:pPr>
              <w:jc w:val="center"/>
              <w:rPr>
                <w:rFonts w:cstheme="minorHAnsi"/>
              </w:rPr>
            </w:pPr>
            <w:r w:rsidRPr="00D00D8B">
              <w:rPr>
                <w:rFonts w:cstheme="minorHAnsi"/>
              </w:rPr>
              <w:t>£</w:t>
            </w:r>
            <w:r w:rsidR="001E0347">
              <w:rPr>
                <w:rFonts w:cstheme="minorHAnsi"/>
              </w:rPr>
              <w:t>12</w:t>
            </w:r>
            <w:r w:rsidR="00CE00C0">
              <w:rPr>
                <w:rFonts w:cstheme="minorHAnsi"/>
              </w:rPr>
              <w:t>.50</w:t>
            </w:r>
          </w:p>
        </w:tc>
      </w:tr>
      <w:tr w:rsidR="00F166CC" w:rsidRPr="00D00D8B" w:rsidTr="00B1396A">
        <w:trPr>
          <w:trHeight w:val="851"/>
        </w:trPr>
        <w:tc>
          <w:tcPr>
            <w:tcW w:w="2689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</w:rPr>
              <w:t>Slideshow</w:t>
            </w:r>
          </w:p>
        </w:tc>
        <w:tc>
          <w:tcPr>
            <w:tcW w:w="4394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  <w:color w:val="292829"/>
                <w:shd w:val="clear" w:color="auto" w:fill="FFFFFF"/>
              </w:rPr>
              <w:t>A slideshow of up to 25 photos (played on a loop through</w:t>
            </w:r>
            <w:r w:rsidR="00D00D8B" w:rsidRPr="00D00D8B">
              <w:rPr>
                <w:rFonts w:cstheme="minorHAnsi"/>
                <w:color w:val="292829"/>
                <w:shd w:val="clear" w:color="auto" w:fill="FFFFFF"/>
              </w:rPr>
              <w:t>ou</w:t>
            </w:r>
            <w:r w:rsidRPr="00D00D8B">
              <w:rPr>
                <w:rFonts w:cstheme="minorHAnsi"/>
                <w:color w:val="292829"/>
                <w:shd w:val="clear" w:color="auto" w:fill="FFFFFF"/>
              </w:rPr>
              <w:t>t, or once at a time of your choosing)</w:t>
            </w:r>
          </w:p>
        </w:tc>
        <w:tc>
          <w:tcPr>
            <w:tcW w:w="1933" w:type="dxa"/>
            <w:vAlign w:val="center"/>
          </w:tcPr>
          <w:p w:rsidR="00F166CC" w:rsidRPr="00D00D8B" w:rsidRDefault="00CE00C0" w:rsidP="001E03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£39</w:t>
            </w:r>
            <w:r w:rsidR="00B1396A" w:rsidRPr="00D00D8B">
              <w:rPr>
                <w:rFonts w:cstheme="minorHAnsi"/>
              </w:rPr>
              <w:t>.00</w:t>
            </w:r>
          </w:p>
        </w:tc>
      </w:tr>
      <w:tr w:rsidR="00F166CC" w:rsidRPr="00D00D8B" w:rsidTr="00B1396A">
        <w:trPr>
          <w:trHeight w:val="822"/>
        </w:trPr>
        <w:tc>
          <w:tcPr>
            <w:tcW w:w="2689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</w:rPr>
              <w:t xml:space="preserve">Pro Tribute </w:t>
            </w:r>
          </w:p>
        </w:tc>
        <w:tc>
          <w:tcPr>
            <w:tcW w:w="4394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  <w:color w:val="292829"/>
                <w:shd w:val="clear" w:color="auto" w:fill="FFFFFF"/>
              </w:rPr>
              <w:t>A pro tribute of up to 25 photos, set to music of your choice (played once at a time of your choosing)</w:t>
            </w:r>
          </w:p>
        </w:tc>
        <w:tc>
          <w:tcPr>
            <w:tcW w:w="1933" w:type="dxa"/>
            <w:vAlign w:val="center"/>
          </w:tcPr>
          <w:p w:rsidR="00F166CC" w:rsidRPr="00D00D8B" w:rsidRDefault="001E0347" w:rsidP="00B13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£7</w:t>
            </w:r>
            <w:r w:rsidR="00CE00C0">
              <w:rPr>
                <w:rFonts w:cstheme="minorHAnsi"/>
              </w:rPr>
              <w:t>1</w:t>
            </w:r>
            <w:r w:rsidR="00B1396A" w:rsidRPr="00D00D8B">
              <w:rPr>
                <w:rFonts w:cstheme="minorHAnsi"/>
              </w:rPr>
              <w:t>.00</w:t>
            </w:r>
          </w:p>
        </w:tc>
      </w:tr>
      <w:tr w:rsidR="00F166CC" w:rsidRPr="00D00D8B" w:rsidTr="00B1396A">
        <w:trPr>
          <w:trHeight w:val="847"/>
        </w:trPr>
        <w:tc>
          <w:tcPr>
            <w:tcW w:w="2689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</w:rPr>
              <w:t xml:space="preserve">Family-Made Video Checking </w:t>
            </w:r>
          </w:p>
        </w:tc>
        <w:tc>
          <w:tcPr>
            <w:tcW w:w="4394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  <w:color w:val="292829"/>
                <w:shd w:val="clear" w:color="auto" w:fill="FFFFFF"/>
              </w:rPr>
              <w:t>Checking and preparation of a video supplied by the family or a third party (played once at a time of your choosing)</w:t>
            </w:r>
          </w:p>
        </w:tc>
        <w:tc>
          <w:tcPr>
            <w:tcW w:w="1933" w:type="dxa"/>
            <w:vAlign w:val="center"/>
          </w:tcPr>
          <w:p w:rsidR="00F166CC" w:rsidRPr="00D00D8B" w:rsidRDefault="00CE00C0" w:rsidP="00B13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£19</w:t>
            </w:r>
            <w:r w:rsidR="00B1396A" w:rsidRPr="00D00D8B">
              <w:rPr>
                <w:rFonts w:cstheme="minorHAnsi"/>
              </w:rPr>
              <w:t>.00</w:t>
            </w:r>
          </w:p>
        </w:tc>
      </w:tr>
      <w:tr w:rsidR="00F166CC" w:rsidRPr="00D00D8B" w:rsidTr="00B1396A">
        <w:trPr>
          <w:trHeight w:val="846"/>
        </w:trPr>
        <w:tc>
          <w:tcPr>
            <w:tcW w:w="2689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</w:rPr>
              <w:t xml:space="preserve">Keepsake Copy of Pro Tribute </w:t>
            </w:r>
          </w:p>
        </w:tc>
        <w:tc>
          <w:tcPr>
            <w:tcW w:w="4394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  <w:color w:val="292829"/>
                <w:shd w:val="clear" w:color="auto" w:fill="FFFFFF"/>
              </w:rPr>
              <w:t>A recording of the Pro Photo Tribute on a DVD, Blu-Ray or USB, in a customized case</w:t>
            </w:r>
          </w:p>
        </w:tc>
        <w:tc>
          <w:tcPr>
            <w:tcW w:w="1933" w:type="dxa"/>
            <w:vAlign w:val="center"/>
          </w:tcPr>
          <w:p w:rsidR="00F166CC" w:rsidRPr="00D00D8B" w:rsidRDefault="00CE00C0" w:rsidP="001E03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£24</w:t>
            </w:r>
            <w:r w:rsidR="001E0347">
              <w:rPr>
                <w:rFonts w:cstheme="minorHAnsi"/>
              </w:rPr>
              <w:t>.00</w:t>
            </w:r>
          </w:p>
        </w:tc>
      </w:tr>
      <w:tr w:rsidR="00F166CC" w:rsidRPr="00D00D8B" w:rsidTr="00B1396A">
        <w:trPr>
          <w:trHeight w:val="702"/>
        </w:trPr>
        <w:tc>
          <w:tcPr>
            <w:tcW w:w="2689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</w:rPr>
              <w:t xml:space="preserve">Downloadable Pro Tribute </w:t>
            </w:r>
          </w:p>
        </w:tc>
        <w:tc>
          <w:tcPr>
            <w:tcW w:w="4394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  <w:color w:val="292829"/>
                <w:shd w:val="clear" w:color="auto" w:fill="FFFFFF"/>
              </w:rPr>
              <w:t>A recording of the Pro Photo Tribute available to download from our website</w:t>
            </w:r>
          </w:p>
        </w:tc>
        <w:tc>
          <w:tcPr>
            <w:tcW w:w="1933" w:type="dxa"/>
            <w:vAlign w:val="center"/>
          </w:tcPr>
          <w:p w:rsidR="00F166CC" w:rsidRPr="00D00D8B" w:rsidRDefault="00B1396A" w:rsidP="001E0347">
            <w:pPr>
              <w:jc w:val="center"/>
              <w:rPr>
                <w:rFonts w:cstheme="minorHAnsi"/>
              </w:rPr>
            </w:pPr>
            <w:r w:rsidRPr="00D00D8B">
              <w:rPr>
                <w:rFonts w:cstheme="minorHAnsi"/>
              </w:rPr>
              <w:t>£</w:t>
            </w:r>
            <w:r w:rsidR="00CE00C0">
              <w:rPr>
                <w:rFonts w:cstheme="minorHAnsi"/>
              </w:rPr>
              <w:t>11</w:t>
            </w:r>
            <w:r w:rsidRPr="00D00D8B">
              <w:rPr>
                <w:rFonts w:cstheme="minorHAnsi"/>
              </w:rPr>
              <w:t>.00</w:t>
            </w:r>
          </w:p>
        </w:tc>
      </w:tr>
      <w:tr w:rsidR="00F166CC" w:rsidRPr="00D00D8B" w:rsidTr="00F166CC">
        <w:trPr>
          <w:trHeight w:val="381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F166CC" w:rsidRPr="00D00D8B" w:rsidRDefault="00F166CC">
            <w:pPr>
              <w:rPr>
                <w:rFonts w:cstheme="minorHAnsi"/>
                <w:b/>
              </w:rPr>
            </w:pPr>
            <w:r w:rsidRPr="00D00D8B">
              <w:rPr>
                <w:rFonts w:cstheme="minorHAnsi"/>
                <w:b/>
              </w:rPr>
              <w:t xml:space="preserve">Variances </w:t>
            </w:r>
          </w:p>
        </w:tc>
      </w:tr>
      <w:tr w:rsidR="00F166CC" w:rsidRPr="00D00D8B" w:rsidTr="00B1396A">
        <w:trPr>
          <w:trHeight w:val="768"/>
        </w:trPr>
        <w:tc>
          <w:tcPr>
            <w:tcW w:w="2689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</w:rPr>
              <w:t xml:space="preserve">Additional Physical Copies </w:t>
            </w:r>
          </w:p>
        </w:tc>
        <w:tc>
          <w:tcPr>
            <w:tcW w:w="4394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  <w:color w:val="292829"/>
                <w:shd w:val="clear" w:color="auto" w:fill="FFFFFF"/>
              </w:rPr>
              <w:t>For each extra copy of DVD, Blu-Ray, USB stick or CD of anything already ordered</w:t>
            </w:r>
          </w:p>
        </w:tc>
        <w:tc>
          <w:tcPr>
            <w:tcW w:w="1933" w:type="dxa"/>
            <w:vAlign w:val="center"/>
          </w:tcPr>
          <w:p w:rsidR="00F166CC" w:rsidRPr="00D00D8B" w:rsidRDefault="00B1396A" w:rsidP="001E0347">
            <w:pPr>
              <w:jc w:val="center"/>
              <w:rPr>
                <w:rFonts w:cstheme="minorHAnsi"/>
              </w:rPr>
            </w:pPr>
            <w:r w:rsidRPr="00D00D8B">
              <w:rPr>
                <w:rFonts w:cstheme="minorHAnsi"/>
              </w:rPr>
              <w:t>£2</w:t>
            </w:r>
            <w:r w:rsidR="00CE00C0">
              <w:rPr>
                <w:rFonts w:cstheme="minorHAnsi"/>
              </w:rPr>
              <w:t>4</w:t>
            </w:r>
            <w:r w:rsidR="001E0347">
              <w:rPr>
                <w:rFonts w:cstheme="minorHAnsi"/>
              </w:rPr>
              <w:t>.00</w:t>
            </w:r>
          </w:p>
        </w:tc>
      </w:tr>
      <w:tr w:rsidR="00F166CC" w:rsidRPr="00D00D8B" w:rsidTr="00B1396A">
        <w:trPr>
          <w:trHeight w:val="552"/>
        </w:trPr>
        <w:tc>
          <w:tcPr>
            <w:tcW w:w="2689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</w:rPr>
              <w:t xml:space="preserve">Each Extra 25 Photos </w:t>
            </w:r>
          </w:p>
        </w:tc>
        <w:tc>
          <w:tcPr>
            <w:tcW w:w="4394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  <w:color w:val="292829"/>
                <w:shd w:val="clear" w:color="auto" w:fill="FFFFFF"/>
              </w:rPr>
              <w:t>For each extra 25 photos on a "Slideshow" or "Pro Tribute"</w:t>
            </w:r>
          </w:p>
        </w:tc>
        <w:tc>
          <w:tcPr>
            <w:tcW w:w="1933" w:type="dxa"/>
            <w:vAlign w:val="center"/>
          </w:tcPr>
          <w:p w:rsidR="00F166CC" w:rsidRPr="00D00D8B" w:rsidRDefault="00CE00C0" w:rsidP="001E03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£22</w:t>
            </w:r>
            <w:r w:rsidR="00B1396A" w:rsidRPr="00D00D8B">
              <w:rPr>
                <w:rFonts w:cstheme="minorHAnsi"/>
              </w:rPr>
              <w:t>.00</w:t>
            </w:r>
          </w:p>
        </w:tc>
      </w:tr>
      <w:tr w:rsidR="00F166CC" w:rsidRPr="00D00D8B" w:rsidTr="00B1396A">
        <w:trPr>
          <w:trHeight w:val="844"/>
        </w:trPr>
        <w:tc>
          <w:tcPr>
            <w:tcW w:w="2689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</w:rPr>
              <w:t xml:space="preserve">Extra Work </w:t>
            </w:r>
          </w:p>
        </w:tc>
        <w:tc>
          <w:tcPr>
            <w:tcW w:w="4394" w:type="dxa"/>
            <w:vAlign w:val="center"/>
          </w:tcPr>
          <w:p w:rsidR="00F166CC" w:rsidRPr="00D00D8B" w:rsidRDefault="00F166CC">
            <w:pPr>
              <w:rPr>
                <w:rFonts w:cstheme="minorHAnsi"/>
              </w:rPr>
            </w:pPr>
            <w:r w:rsidRPr="00D00D8B">
              <w:rPr>
                <w:rFonts w:cstheme="minorHAnsi"/>
                <w:color w:val="292829"/>
                <w:shd w:val="clear" w:color="auto" w:fill="FFFFFF"/>
              </w:rPr>
              <w:t>For adding video to the "Pro Tribute", any revisions, or any major departure from a standard product</w:t>
            </w:r>
          </w:p>
        </w:tc>
        <w:tc>
          <w:tcPr>
            <w:tcW w:w="1933" w:type="dxa"/>
            <w:vAlign w:val="center"/>
          </w:tcPr>
          <w:p w:rsidR="00F166CC" w:rsidRPr="00D00D8B" w:rsidRDefault="00CE00C0" w:rsidP="00B13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£22</w:t>
            </w:r>
            <w:r w:rsidR="00B1396A" w:rsidRPr="00D00D8B">
              <w:rPr>
                <w:rFonts w:cstheme="minorHAnsi"/>
              </w:rPr>
              <w:t>.00</w:t>
            </w:r>
          </w:p>
        </w:tc>
      </w:tr>
    </w:tbl>
    <w:p w:rsidR="00A46DA4" w:rsidRPr="00D00D8B" w:rsidRDefault="00A46DA4" w:rsidP="00A46DA4">
      <w:pPr>
        <w:rPr>
          <w:rFonts w:cstheme="minorHAnsi"/>
        </w:rPr>
      </w:pPr>
    </w:p>
    <w:sectPr w:rsidR="00A46DA4" w:rsidRPr="00D00D8B" w:rsidSect="00A46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3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CC" w:rsidRDefault="00F166CC" w:rsidP="00F166CC">
      <w:pPr>
        <w:spacing w:after="0" w:line="240" w:lineRule="auto"/>
      </w:pPr>
      <w:r>
        <w:separator/>
      </w:r>
    </w:p>
  </w:endnote>
  <w:endnote w:type="continuationSeparator" w:id="0">
    <w:p w:rsidR="00F166CC" w:rsidRDefault="00F166CC" w:rsidP="00F1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6A" w:rsidRPr="00141B75" w:rsidRDefault="00141B75" w:rsidP="00141B75">
    <w:pPr>
      <w:pStyle w:val="Footer"/>
    </w:pPr>
    <w:fldSimple w:instr=" DOCPROPERTY bjFooterEvenPageDocProperty \* MERGEFORMAT " w:fldLock="1">
      <w:r w:rsidRPr="00141B75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6A" w:rsidRPr="00141B75" w:rsidRDefault="00141B75" w:rsidP="00141B75">
    <w:pPr>
      <w:pStyle w:val="Footer"/>
    </w:pPr>
    <w:fldSimple w:instr=" DOCPROPERTY bjFooterBothDocProperty \* MERGEFORMAT " w:fldLock="1">
      <w:r w:rsidRPr="00141B75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6A" w:rsidRPr="00141B75" w:rsidRDefault="00141B75" w:rsidP="00141B75">
    <w:pPr>
      <w:pStyle w:val="Footer"/>
    </w:pPr>
    <w:fldSimple w:instr=" DOCPROPERTY bjFooterFirstPageDocProperty \* MERGEFORMAT " w:fldLock="1">
      <w:r w:rsidRPr="00141B75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CC" w:rsidRDefault="00F166CC" w:rsidP="00F166CC">
      <w:pPr>
        <w:spacing w:after="0" w:line="240" w:lineRule="auto"/>
      </w:pPr>
      <w:r>
        <w:separator/>
      </w:r>
    </w:p>
  </w:footnote>
  <w:footnote w:type="continuationSeparator" w:id="0">
    <w:p w:rsidR="00F166CC" w:rsidRDefault="00F166CC" w:rsidP="00F1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6A" w:rsidRPr="00141B75" w:rsidRDefault="00141B75" w:rsidP="00141B75">
    <w:pPr>
      <w:pStyle w:val="Header"/>
    </w:pPr>
    <w:fldSimple w:instr=" DOCPROPERTY bjHeaderEvenPageDocProperty \* MERGEFORMAT " w:fldLock="1">
      <w:r w:rsidRPr="00141B75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6A" w:rsidRPr="00141B75" w:rsidRDefault="00141B75" w:rsidP="00141B75">
    <w:pPr>
      <w:pStyle w:val="Header"/>
    </w:pPr>
    <w:fldSimple w:instr=" DOCPROPERTY bjHeaderBothDocProperty \* MERGEFORMAT " w:fldLock="1">
      <w:r w:rsidRPr="00141B75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6A" w:rsidRPr="00141B75" w:rsidRDefault="00141B75" w:rsidP="00141B75">
    <w:pPr>
      <w:pStyle w:val="Header"/>
    </w:pPr>
    <w:fldSimple w:instr=" DOCPROPERTY bjHeaderFirstPageDocProperty \* MERGEFORMAT " w:fldLock="1">
      <w:r w:rsidRPr="00141B75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110"/>
    <w:multiLevelType w:val="hybridMultilevel"/>
    <w:tmpl w:val="73B0B8C0"/>
    <w:lvl w:ilvl="0" w:tplc="B6AEA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4BAE"/>
    <w:multiLevelType w:val="hybridMultilevel"/>
    <w:tmpl w:val="AC4AFF18"/>
    <w:lvl w:ilvl="0" w:tplc="34E82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CC"/>
    <w:rsid w:val="00141B75"/>
    <w:rsid w:val="00164D56"/>
    <w:rsid w:val="001E0347"/>
    <w:rsid w:val="00456639"/>
    <w:rsid w:val="00461845"/>
    <w:rsid w:val="00490415"/>
    <w:rsid w:val="00550F42"/>
    <w:rsid w:val="00A35221"/>
    <w:rsid w:val="00A46DA4"/>
    <w:rsid w:val="00B1396A"/>
    <w:rsid w:val="00CE00C0"/>
    <w:rsid w:val="00D00D8B"/>
    <w:rsid w:val="00E853ED"/>
    <w:rsid w:val="00F1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729A50"/>
  <w15:chartTrackingRefBased/>
  <w15:docId w15:val="{20B4B939-6E81-4871-AFAB-F16BC0B2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CC"/>
  </w:style>
  <w:style w:type="paragraph" w:styleId="Footer">
    <w:name w:val="footer"/>
    <w:basedOn w:val="Normal"/>
    <w:link w:val="FooterChar"/>
    <w:uiPriority w:val="99"/>
    <w:unhideWhenUsed/>
    <w:rsid w:val="00F16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CC"/>
  </w:style>
  <w:style w:type="table" w:styleId="TableGrid">
    <w:name w:val="Table Grid"/>
    <w:basedOn w:val="TableNormal"/>
    <w:uiPriority w:val="39"/>
    <w:rsid w:val="00F1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  <element uid="id_markings_nomarkings" value=""/>
</sisl>
</file>

<file path=customXml/itemProps1.xml><?xml version="1.0" encoding="utf-8"?>
<ds:datastoreItem xmlns:ds="http://schemas.openxmlformats.org/officeDocument/2006/customXml" ds:itemID="{B284402E-D8DC-44AD-B482-F9555CFCBB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NULBC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Hollingworth, Kay</dc:creator>
  <cp:keywords/>
  <dc:description>NULBC UNCLASSIFIED </dc:description>
  <cp:lastModifiedBy>Hollingworth, Kay</cp:lastModifiedBy>
  <cp:revision>3</cp:revision>
  <dcterms:created xsi:type="dcterms:W3CDTF">2021-03-19T10:04:00Z</dcterms:created>
  <dcterms:modified xsi:type="dcterms:W3CDTF">2021-03-19T11:01:00Z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1ce5efea-d5c2-4b07-a650-6e66030a1eb4</vt:lpwstr>
  </property>
  <property fmtid="{D5CDD505-2E9C-101B-9397-08002B2CF9AE}" pid="3" name="bjSaver">
    <vt:lpwstr>OV8Tm6AN5gm2WTaJarI3O0vJRKq6e9HQ</vt:lpwstr>
  </property>
  <property fmtid="{D5CDD505-2E9C-101B-9397-08002B2CF9AE}" pid="4" name="bjDocumentSecurityLabel">
    <vt:lpwstr>NULBC UNCLASSIFIED 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6" name="bjDocumentLabelXML-0">
    <vt:lpwstr>ames.com/2008/01/sie/internal/label"&gt;&lt;element uid="id_protective_marking_new_item_1" value="" /&gt;&lt;element uid="id_markings_nomarkings" value="" /&gt;&lt;/sisl&gt;</vt:lpwstr>
  </property>
  <property fmtid="{D5CDD505-2E9C-101B-9397-08002B2CF9AE}" pid="7" name="bjHeaderBothDocProperty">
    <vt:lpwstr> </vt:lpwstr>
  </property>
  <property fmtid="{D5CDD505-2E9C-101B-9397-08002B2CF9AE}" pid="8" name="bjHeaderFirstPageDocProperty">
    <vt:lpwstr> </vt:lpwstr>
  </property>
  <property fmtid="{D5CDD505-2E9C-101B-9397-08002B2CF9AE}" pid="9" name="bjHeaderEvenPageDocProperty">
    <vt:lpwstr> </vt:lpwstr>
  </property>
  <property fmtid="{D5CDD505-2E9C-101B-9397-08002B2CF9AE}" pid="10" name="bjFooterBothDocProperty">
    <vt:lpwstr> </vt:lpwstr>
  </property>
  <property fmtid="{D5CDD505-2E9C-101B-9397-08002B2CF9AE}" pid="11" name="bjFooterFirstPageDocProperty">
    <vt:lpwstr> </vt:lpwstr>
  </property>
  <property fmtid="{D5CDD505-2E9C-101B-9397-08002B2CF9AE}" pid="12" name="bjFooterEvenPageDocProperty">
    <vt:lpwstr> </vt:lpwstr>
  </property>
</Properties>
</file>